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0B" w:rsidRPr="00D21314" w:rsidRDefault="0049661F" w:rsidP="0028780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21314">
        <w:rPr>
          <w:rFonts w:ascii="Times New Roman" w:hAnsi="Times New Roman" w:cs="Times New Roman"/>
          <w:b/>
          <w:bCs/>
          <w:sz w:val="28"/>
          <w:szCs w:val="28"/>
          <w:lang w:bidi="kn-IN"/>
        </w:rPr>
        <w:t>6.2.3 Implementation</w:t>
      </w:r>
      <w:r w:rsidR="00CF010B" w:rsidRPr="00D213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of e-governance in areas of operation</w:t>
      </w:r>
    </w:p>
    <w:p w:rsidR="00A41578" w:rsidRPr="005A2672" w:rsidRDefault="00A41578" w:rsidP="00A415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EAC" w:rsidRPr="005A2672" w:rsidRDefault="00FA1EAC" w:rsidP="00FA1E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11512" w:type="dxa"/>
        <w:tblInd w:w="-885" w:type="dxa"/>
        <w:tblLook w:val="04A0"/>
      </w:tblPr>
      <w:tblGrid>
        <w:gridCol w:w="703"/>
        <w:gridCol w:w="4102"/>
        <w:gridCol w:w="1257"/>
        <w:gridCol w:w="5450"/>
      </w:tblGrid>
      <w:tr w:rsidR="008E620B" w:rsidRPr="005A2672" w:rsidTr="005A2672">
        <w:tc>
          <w:tcPr>
            <w:tcW w:w="451" w:type="dxa"/>
          </w:tcPr>
          <w:p w:rsidR="008E620B" w:rsidRPr="005A2672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7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338" w:type="dxa"/>
          </w:tcPr>
          <w:p w:rsidR="008E620B" w:rsidRPr="005A267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72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273" w:type="dxa"/>
          </w:tcPr>
          <w:p w:rsidR="008E620B" w:rsidRPr="005A267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72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450" w:type="dxa"/>
          </w:tcPr>
          <w:p w:rsidR="008E620B" w:rsidRPr="005A2672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72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8E620B" w:rsidRPr="005A2672" w:rsidTr="005A2672">
        <w:tc>
          <w:tcPr>
            <w:tcW w:w="451" w:type="dxa"/>
          </w:tcPr>
          <w:p w:rsidR="008E620B" w:rsidRPr="005A2672" w:rsidRDefault="008E620B" w:rsidP="000C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8E620B" w:rsidRPr="005A2672" w:rsidRDefault="00BF72E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72">
              <w:rPr>
                <w:rFonts w:ascii="Times New Roman" w:hAnsi="Times New Roman" w:cs="Times New Roman"/>
                <w:sz w:val="24"/>
                <w:szCs w:val="24"/>
              </w:rPr>
              <w:t>Bills and Invoices of E-governance tools</w:t>
            </w:r>
          </w:p>
        </w:tc>
        <w:tc>
          <w:tcPr>
            <w:tcW w:w="1273" w:type="dxa"/>
          </w:tcPr>
          <w:p w:rsidR="008E620B" w:rsidRPr="005A2672" w:rsidRDefault="00123F93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672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5450" w:type="dxa"/>
          </w:tcPr>
          <w:p w:rsidR="008E620B" w:rsidRPr="005A2672" w:rsidRDefault="000C5332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72EB" w:rsidRPr="005A267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www.srkit.in/NAAC/DVV/Criterion_6/6.2.3/6.2.3.pdf</w:t>
              </w:r>
            </w:hyperlink>
          </w:p>
        </w:tc>
      </w:tr>
    </w:tbl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5A2672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5A2672" w:rsidSect="00BF72EB">
      <w:headerReference w:type="default" r:id="rId9"/>
      <w:pgSz w:w="12240" w:h="15840"/>
      <w:pgMar w:top="1135" w:right="1440" w:bottom="990" w:left="144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F76" w:rsidRDefault="00734F76" w:rsidP="00123EAB">
      <w:pPr>
        <w:spacing w:after="0" w:line="240" w:lineRule="auto"/>
      </w:pPr>
      <w:r>
        <w:separator/>
      </w:r>
    </w:p>
  </w:endnote>
  <w:endnote w:type="continuationSeparator" w:id="1">
    <w:p w:rsidR="00734F76" w:rsidRDefault="00734F7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F76" w:rsidRDefault="00734F76" w:rsidP="00123EAB">
      <w:pPr>
        <w:spacing w:after="0" w:line="240" w:lineRule="auto"/>
      </w:pPr>
      <w:r>
        <w:separator/>
      </w:r>
    </w:p>
  </w:footnote>
  <w:footnote w:type="continuationSeparator" w:id="1">
    <w:p w:rsidR="00734F76" w:rsidRDefault="00734F7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1BD2"/>
    <w:rsid w:val="00027B41"/>
    <w:rsid w:val="000411A4"/>
    <w:rsid w:val="000435BE"/>
    <w:rsid w:val="00073074"/>
    <w:rsid w:val="000B40A2"/>
    <w:rsid w:val="000C00EC"/>
    <w:rsid w:val="000C5332"/>
    <w:rsid w:val="000E5BA3"/>
    <w:rsid w:val="00100E53"/>
    <w:rsid w:val="001035D7"/>
    <w:rsid w:val="00123EAB"/>
    <w:rsid w:val="00123F93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87807"/>
    <w:rsid w:val="00291D42"/>
    <w:rsid w:val="002A52DB"/>
    <w:rsid w:val="002C7DB6"/>
    <w:rsid w:val="003C5F18"/>
    <w:rsid w:val="003E2581"/>
    <w:rsid w:val="003E514C"/>
    <w:rsid w:val="00413ADE"/>
    <w:rsid w:val="004151D2"/>
    <w:rsid w:val="00477343"/>
    <w:rsid w:val="0049661F"/>
    <w:rsid w:val="004B314A"/>
    <w:rsid w:val="004C0C3F"/>
    <w:rsid w:val="0052576B"/>
    <w:rsid w:val="0054789E"/>
    <w:rsid w:val="00556B4A"/>
    <w:rsid w:val="005A2672"/>
    <w:rsid w:val="005A7175"/>
    <w:rsid w:val="005D3A2D"/>
    <w:rsid w:val="00635F5F"/>
    <w:rsid w:val="00661263"/>
    <w:rsid w:val="006A515A"/>
    <w:rsid w:val="006B27DB"/>
    <w:rsid w:val="00717A0B"/>
    <w:rsid w:val="00734F76"/>
    <w:rsid w:val="00741226"/>
    <w:rsid w:val="00750C32"/>
    <w:rsid w:val="007536DD"/>
    <w:rsid w:val="007F5841"/>
    <w:rsid w:val="00816B3E"/>
    <w:rsid w:val="00854B60"/>
    <w:rsid w:val="008672E2"/>
    <w:rsid w:val="008E620B"/>
    <w:rsid w:val="00905A5D"/>
    <w:rsid w:val="009630B6"/>
    <w:rsid w:val="00994995"/>
    <w:rsid w:val="0099574B"/>
    <w:rsid w:val="009A21DE"/>
    <w:rsid w:val="00A369C0"/>
    <w:rsid w:val="00A40321"/>
    <w:rsid w:val="00A41578"/>
    <w:rsid w:val="00A45663"/>
    <w:rsid w:val="00A507B3"/>
    <w:rsid w:val="00A9753A"/>
    <w:rsid w:val="00AD7E48"/>
    <w:rsid w:val="00AE506A"/>
    <w:rsid w:val="00B63EE8"/>
    <w:rsid w:val="00B96200"/>
    <w:rsid w:val="00BA6806"/>
    <w:rsid w:val="00BD58C2"/>
    <w:rsid w:val="00BF3790"/>
    <w:rsid w:val="00BF72EB"/>
    <w:rsid w:val="00C13736"/>
    <w:rsid w:val="00C23DBE"/>
    <w:rsid w:val="00C55E8D"/>
    <w:rsid w:val="00CA27A1"/>
    <w:rsid w:val="00CB7258"/>
    <w:rsid w:val="00CE5039"/>
    <w:rsid w:val="00CF010B"/>
    <w:rsid w:val="00D21314"/>
    <w:rsid w:val="00D80C1E"/>
    <w:rsid w:val="00DC68D6"/>
    <w:rsid w:val="00E64BA2"/>
    <w:rsid w:val="00EC0055"/>
    <w:rsid w:val="00F30899"/>
    <w:rsid w:val="00F32EA5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E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6/6.2.3/6.2.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15</cp:revision>
  <dcterms:created xsi:type="dcterms:W3CDTF">2021-02-21T09:04:00Z</dcterms:created>
  <dcterms:modified xsi:type="dcterms:W3CDTF">2021-06-02T17:33:00Z</dcterms:modified>
</cp:coreProperties>
</file>