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B4" w:rsidRPr="00FE769C" w:rsidRDefault="00976BB4" w:rsidP="00976BB4">
      <w:pPr>
        <w:rPr>
          <w:b/>
          <w:i/>
          <w:color w:val="000000"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 xml:space="preserve">2.4.3  </w:t>
      </w:r>
      <w:r w:rsidRPr="00FE769C">
        <w:rPr>
          <w:b/>
          <w:i/>
          <w:sz w:val="24"/>
          <w:szCs w:val="24"/>
        </w:rPr>
        <w:t xml:space="preserve">Average teaching experience of full time teachers in the same institution </w:t>
      </w:r>
      <w:r w:rsidRPr="00FE769C">
        <w:rPr>
          <w:b/>
          <w:i/>
          <w:color w:val="000000"/>
          <w:sz w:val="24"/>
          <w:szCs w:val="24"/>
        </w:rPr>
        <w:t xml:space="preserve">(Data for the latest completed academic year in </w:t>
      </w:r>
      <w:r w:rsidRPr="00FE769C">
        <w:rPr>
          <w:b/>
          <w:i/>
          <w:sz w:val="24"/>
          <w:szCs w:val="24"/>
        </w:rPr>
        <w:t>number of years</w:t>
      </w:r>
      <w:r w:rsidRPr="00FE769C">
        <w:rPr>
          <w:b/>
          <w:i/>
          <w:color w:val="000000"/>
          <w:sz w:val="24"/>
          <w:szCs w:val="24"/>
        </w:rPr>
        <w:t xml:space="preserve">)  </w:t>
      </w: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0890" w:type="dxa"/>
        <w:tblInd w:w="-612" w:type="dxa"/>
        <w:tblLook w:val="04A0"/>
      </w:tblPr>
      <w:tblGrid>
        <w:gridCol w:w="772"/>
        <w:gridCol w:w="3748"/>
        <w:gridCol w:w="1343"/>
        <w:gridCol w:w="5027"/>
      </w:tblGrid>
      <w:tr w:rsidR="008E620B" w:rsidRPr="00855ED9" w:rsidTr="00231FA1">
        <w:tc>
          <w:tcPr>
            <w:tcW w:w="772" w:type="dxa"/>
          </w:tcPr>
          <w:p w:rsidR="008E620B" w:rsidRPr="00855ED9" w:rsidRDefault="008E620B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748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343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5027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231FA1">
        <w:tc>
          <w:tcPr>
            <w:tcW w:w="772" w:type="dxa"/>
          </w:tcPr>
          <w:p w:rsidR="008E620B" w:rsidRPr="00855ED9" w:rsidRDefault="008E620B" w:rsidP="000C00EC">
            <w:pPr>
              <w:jc w:val="center"/>
            </w:pPr>
            <w:r w:rsidRPr="00855ED9">
              <w:t>1</w:t>
            </w:r>
          </w:p>
        </w:tc>
        <w:tc>
          <w:tcPr>
            <w:tcW w:w="3748" w:type="dxa"/>
          </w:tcPr>
          <w:p w:rsidR="008E620B" w:rsidRPr="00855ED9" w:rsidRDefault="002806F2" w:rsidP="00E64BA2">
            <w:r>
              <w:t xml:space="preserve">List of full-time Teachers for A.Y </w:t>
            </w:r>
            <w:r w:rsidR="007976FD">
              <w:t>2020-21</w:t>
            </w:r>
          </w:p>
        </w:tc>
        <w:tc>
          <w:tcPr>
            <w:tcW w:w="1343" w:type="dxa"/>
          </w:tcPr>
          <w:p w:rsidR="008E620B" w:rsidRPr="00855ED9" w:rsidRDefault="002806F2" w:rsidP="00E64BA2">
            <w:r>
              <w:t>2.4.3</w:t>
            </w:r>
          </w:p>
        </w:tc>
        <w:tc>
          <w:tcPr>
            <w:tcW w:w="5027" w:type="dxa"/>
          </w:tcPr>
          <w:p w:rsidR="008E620B" w:rsidRPr="00855ED9" w:rsidRDefault="00C14231" w:rsidP="00E64BA2">
            <w:hyperlink r:id="rId8" w:history="1">
              <w:r w:rsidR="00A9753A" w:rsidRPr="00C14231">
                <w:rPr>
                  <w:rStyle w:val="Hyperlink"/>
                </w:rPr>
                <w:t>www.srkit</w:t>
              </w:r>
              <w:r w:rsidR="000411A4" w:rsidRPr="00C14231">
                <w:rPr>
                  <w:rStyle w:val="Hyperlink"/>
                </w:rPr>
                <w:t>.in/NAAC/</w:t>
              </w:r>
              <w:r w:rsidR="007976FD" w:rsidRPr="00C14231">
                <w:rPr>
                  <w:rStyle w:val="Hyperlink"/>
                </w:rPr>
                <w:t>AQAR/</w:t>
              </w:r>
              <w:r w:rsidR="000411A4" w:rsidRPr="00C14231">
                <w:rPr>
                  <w:rStyle w:val="Hyperlink"/>
                </w:rPr>
                <w:t>Criterio</w:t>
              </w:r>
              <w:r w:rsidR="00C13736" w:rsidRPr="00C14231">
                <w:rPr>
                  <w:rStyle w:val="Hyperlink"/>
                </w:rPr>
                <w:t>n_</w:t>
              </w:r>
              <w:r w:rsidR="002806F2" w:rsidRPr="00C14231">
                <w:rPr>
                  <w:rStyle w:val="Hyperlink"/>
                </w:rPr>
                <w:t>2</w:t>
              </w:r>
              <w:r w:rsidR="00231FA1" w:rsidRPr="00C14231">
                <w:rPr>
                  <w:rStyle w:val="Hyperlink"/>
                </w:rPr>
                <w:t>/</w:t>
              </w:r>
              <w:r w:rsidR="002806F2" w:rsidRPr="00C14231">
                <w:rPr>
                  <w:rStyle w:val="Hyperlink"/>
                </w:rPr>
                <w:t>2.4.3</w:t>
              </w:r>
              <w:r w:rsidR="001A4DDE" w:rsidRPr="00C14231">
                <w:rPr>
                  <w:rStyle w:val="Hyperlink"/>
                </w:rPr>
                <w:t>.pdf</w:t>
              </w:r>
            </w:hyperlink>
          </w:p>
        </w:tc>
      </w:tr>
    </w:tbl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C30" w:rsidRDefault="001A6C30" w:rsidP="00123EAB">
      <w:pPr>
        <w:spacing w:after="0" w:line="240" w:lineRule="auto"/>
      </w:pPr>
      <w:r>
        <w:separator/>
      </w:r>
    </w:p>
  </w:endnote>
  <w:endnote w:type="continuationSeparator" w:id="1">
    <w:p w:rsidR="001A6C30" w:rsidRDefault="001A6C30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C30" w:rsidRDefault="001A6C30" w:rsidP="00123EAB">
      <w:pPr>
        <w:spacing w:after="0" w:line="240" w:lineRule="auto"/>
      </w:pPr>
      <w:r>
        <w:separator/>
      </w:r>
    </w:p>
  </w:footnote>
  <w:footnote w:type="continuationSeparator" w:id="1">
    <w:p w:rsidR="001A6C30" w:rsidRDefault="001A6C30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B40A2"/>
    <w:rsid w:val="000C00EC"/>
    <w:rsid w:val="000E5BA3"/>
    <w:rsid w:val="00100E53"/>
    <w:rsid w:val="00123EAB"/>
    <w:rsid w:val="001529D5"/>
    <w:rsid w:val="00154D54"/>
    <w:rsid w:val="00172D91"/>
    <w:rsid w:val="001732A1"/>
    <w:rsid w:val="00193EAB"/>
    <w:rsid w:val="00196B8D"/>
    <w:rsid w:val="001A4DDE"/>
    <w:rsid w:val="001A6C30"/>
    <w:rsid w:val="001C62C8"/>
    <w:rsid w:val="001D7784"/>
    <w:rsid w:val="001D7FD5"/>
    <w:rsid w:val="001E5D06"/>
    <w:rsid w:val="0021209E"/>
    <w:rsid w:val="00231FA1"/>
    <w:rsid w:val="002806F2"/>
    <w:rsid w:val="002A52DB"/>
    <w:rsid w:val="002C7DB6"/>
    <w:rsid w:val="003E2581"/>
    <w:rsid w:val="003E514C"/>
    <w:rsid w:val="00413ADE"/>
    <w:rsid w:val="004151D2"/>
    <w:rsid w:val="00477343"/>
    <w:rsid w:val="00483155"/>
    <w:rsid w:val="004B314A"/>
    <w:rsid w:val="004C0C3F"/>
    <w:rsid w:val="004F60B7"/>
    <w:rsid w:val="0052576B"/>
    <w:rsid w:val="0054789E"/>
    <w:rsid w:val="00556B4A"/>
    <w:rsid w:val="00635F5F"/>
    <w:rsid w:val="00661263"/>
    <w:rsid w:val="00683FE1"/>
    <w:rsid w:val="00717A0B"/>
    <w:rsid w:val="00750C32"/>
    <w:rsid w:val="007536DD"/>
    <w:rsid w:val="007976FD"/>
    <w:rsid w:val="007F5841"/>
    <w:rsid w:val="00854B60"/>
    <w:rsid w:val="008672E2"/>
    <w:rsid w:val="008E620B"/>
    <w:rsid w:val="009630B6"/>
    <w:rsid w:val="00965A8F"/>
    <w:rsid w:val="00976BB4"/>
    <w:rsid w:val="0099574B"/>
    <w:rsid w:val="009A21DE"/>
    <w:rsid w:val="00A45663"/>
    <w:rsid w:val="00A9753A"/>
    <w:rsid w:val="00AD7E48"/>
    <w:rsid w:val="00AE506A"/>
    <w:rsid w:val="00B22EBB"/>
    <w:rsid w:val="00B63EE8"/>
    <w:rsid w:val="00B96200"/>
    <w:rsid w:val="00BA6806"/>
    <w:rsid w:val="00BD58C2"/>
    <w:rsid w:val="00C13736"/>
    <w:rsid w:val="00C14231"/>
    <w:rsid w:val="00C23DBE"/>
    <w:rsid w:val="00CA27A1"/>
    <w:rsid w:val="00CB7258"/>
    <w:rsid w:val="00CE5039"/>
    <w:rsid w:val="00D80C1E"/>
    <w:rsid w:val="00DC68D6"/>
    <w:rsid w:val="00DC7C57"/>
    <w:rsid w:val="00DF48D3"/>
    <w:rsid w:val="00E51869"/>
    <w:rsid w:val="00E64BA2"/>
    <w:rsid w:val="00EC0055"/>
    <w:rsid w:val="00F30899"/>
    <w:rsid w:val="00F62DB1"/>
    <w:rsid w:val="00F945F4"/>
    <w:rsid w:val="00FA1EAC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srkit.in/NAAC/AQAR/Criterion_2/2.4.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SRI GOWRI</cp:lastModifiedBy>
  <cp:revision>9</cp:revision>
  <dcterms:created xsi:type="dcterms:W3CDTF">2021-02-21T08:48:00Z</dcterms:created>
  <dcterms:modified xsi:type="dcterms:W3CDTF">2022-03-16T08:29:00Z</dcterms:modified>
</cp:coreProperties>
</file>