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57675C">
      <w:pPr>
        <w:pStyle w:val="BodyText"/>
        <w:ind w:left="900"/>
        <w:rPr>
          <w:rFonts w:ascii="Times New Roman"/>
          <w:b w:val="0"/>
          <w:i w:val="0"/>
          <w:sz w:val="20"/>
        </w:rPr>
      </w:pPr>
      <w:r w:rsidRPr="0057675C"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>
          <v:group id="_x0000_s1027" style="width:120.55pt;height:87.4pt;mso-position-horizontal-relative:char;mso-position-vertical-relative:line" coordsize="2411,1748">
            <v:rect id="_x0000_s1033" style="position:absolute;width:10;height:10" fillcolor="black" stroked="f"/>
            <v:rect id="_x0000_s1032" style="position:absolute;width:10;height:10" fillcolor="black" stroked="f"/>
            <v:line id="_x0000_s1031" style="position:absolute" from="10,5" to="2411,5" strokeweight=".48pt"/>
            <v:line id="_x0000_s1030" style="position:absolute" from="5,10" to="5,1748" strokeweight=".48pt"/>
            <v:line id="_x0000_s1029" style="position:absolute" from="10,1743" to="2411,1743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9;top:44;width:2059;height:1657">
              <v:imagedata r:id="rId4" o:title=""/>
            </v:shape>
            <w10:wrap type="none"/>
            <w10:anchorlock/>
          </v:group>
        </w:pict>
      </w: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spacing w:before="8"/>
        <w:rPr>
          <w:rFonts w:ascii="Times New Roman"/>
          <w:b w:val="0"/>
          <w:i w:val="0"/>
        </w:rPr>
      </w:pPr>
    </w:p>
    <w:p w:rsidR="000F40B8" w:rsidRDefault="0057675C" w:rsidP="000F40B8">
      <w:pPr>
        <w:rPr>
          <w:b/>
          <w:bCs/>
          <w:i/>
          <w:iCs/>
          <w:sz w:val="24"/>
          <w:szCs w:val="24"/>
        </w:rPr>
      </w:pPr>
      <w:r w:rsidRPr="0057675C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2.8pt;margin-top:-149pt;width:385.35pt;height:86.95pt;z-index:251661312;mso-position-horizontal-relative:page" filled="f" strokeweight=".48pt">
            <v:textbox inset="0,0,0,0">
              <w:txbxContent>
                <w:p w:rsidR="00AE48CC" w:rsidRDefault="00BA26F0">
                  <w:pPr>
                    <w:spacing w:before="74"/>
                    <w:ind w:left="1064" w:right="1072"/>
                    <w:jc w:val="center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SRK INSTITUTE OF TECHNOLOGY</w:t>
                  </w:r>
                </w:p>
                <w:p w:rsidR="00AE48CC" w:rsidRDefault="00BA26F0">
                  <w:pPr>
                    <w:spacing w:before="47"/>
                    <w:ind w:left="1064" w:right="1064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Enikepadu, Vijayawada 521108</w:t>
                  </w:r>
                </w:p>
                <w:p w:rsidR="00AE48CC" w:rsidRDefault="00BA26F0">
                  <w:pPr>
                    <w:spacing w:before="41" w:line="276" w:lineRule="auto"/>
                    <w:ind w:left="1064" w:right="1073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Approved by AICTE, Affiliated to JNTUK, Kakinada (ISO 9001:2015 Certified Institution)</w:t>
                  </w:r>
                </w:p>
              </w:txbxContent>
            </v:textbox>
            <w10:wrap anchorx="page"/>
          </v:shape>
        </w:pict>
      </w:r>
      <w:r w:rsidR="000F40B8" w:rsidRPr="00FE769C">
        <w:rPr>
          <w:b/>
          <w:bCs/>
          <w:sz w:val="24"/>
          <w:szCs w:val="24"/>
        </w:rPr>
        <w:t xml:space="preserve">1.3.1. </w:t>
      </w:r>
      <w:r w:rsidR="000F40B8" w:rsidRPr="00FE769C">
        <w:rPr>
          <w:b/>
          <w:bCs/>
          <w:i/>
          <w:iCs/>
          <w:sz w:val="24"/>
          <w:szCs w:val="24"/>
        </w:rPr>
        <w:t xml:space="preserve">Institution  integrates crosscutting issues relevant to Professional  Ethics,  Gender, Human Values, </w:t>
      </w:r>
    </w:p>
    <w:p w:rsidR="000F40B8" w:rsidRPr="00FE769C" w:rsidRDefault="000F40B8" w:rsidP="000F40B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</w:t>
      </w:r>
      <w:r w:rsidRPr="00FE769C">
        <w:rPr>
          <w:b/>
          <w:bCs/>
          <w:i/>
          <w:iCs/>
          <w:sz w:val="24"/>
          <w:szCs w:val="24"/>
        </w:rPr>
        <w:t>Environment and Sustainability into the Curriculum</w:t>
      </w:r>
    </w:p>
    <w:p w:rsidR="008658A9" w:rsidRPr="00FE769C" w:rsidRDefault="008658A9" w:rsidP="008658A9">
      <w:pPr>
        <w:rPr>
          <w:b/>
          <w:bCs/>
          <w:i/>
          <w:iCs/>
          <w:sz w:val="24"/>
          <w:szCs w:val="24"/>
        </w:rPr>
      </w:pPr>
    </w:p>
    <w:p w:rsidR="00BE628F" w:rsidRPr="00FE769C" w:rsidRDefault="00BE628F" w:rsidP="00BE628F">
      <w:pPr>
        <w:rPr>
          <w:b/>
          <w:bCs/>
          <w:i/>
          <w:iCs/>
          <w:sz w:val="24"/>
          <w:szCs w:val="24"/>
        </w:rPr>
      </w:pPr>
    </w:p>
    <w:p w:rsidR="00AE48CC" w:rsidRDefault="00AE48CC">
      <w:pPr>
        <w:pStyle w:val="BodyText"/>
        <w:spacing w:before="6"/>
        <w:rPr>
          <w:sz w:val="17"/>
        </w:rPr>
      </w:pP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5524"/>
      </w:tblGrid>
      <w:tr w:rsidR="0085316F" w:rsidTr="0085316F">
        <w:trPr>
          <w:trHeight w:val="232"/>
        </w:trPr>
        <w:tc>
          <w:tcPr>
            <w:tcW w:w="1560" w:type="dxa"/>
          </w:tcPr>
          <w:p w:rsidR="0085316F" w:rsidRDefault="0085316F">
            <w:pPr>
              <w:pStyle w:val="TableParagraph"/>
            </w:pPr>
            <w:r>
              <w:rPr>
                <w:b/>
              </w:rPr>
              <w:t>Web Link</w:t>
            </w:r>
          </w:p>
        </w:tc>
        <w:tc>
          <w:tcPr>
            <w:tcW w:w="5524" w:type="dxa"/>
          </w:tcPr>
          <w:p w:rsidR="0085316F" w:rsidRDefault="007F3822">
            <w:pPr>
              <w:pStyle w:val="TableParagraph"/>
            </w:pPr>
            <w:hyperlink r:id="rId5" w:history="1">
              <w:r w:rsidRPr="00CA0F10">
                <w:rPr>
                  <w:rStyle w:val="Hyperlink"/>
                </w:rPr>
                <w:t>www.srkit.in/NAAC/AQAR/Criterion_1/1.3.1/1.3.1.pdf</w:t>
              </w:r>
            </w:hyperlink>
          </w:p>
          <w:p w:rsidR="0085316F" w:rsidRDefault="0085316F">
            <w:pPr>
              <w:pStyle w:val="TableParagraph"/>
            </w:pPr>
          </w:p>
        </w:tc>
      </w:tr>
    </w:tbl>
    <w:p w:rsidR="00BA26F0" w:rsidRDefault="00BA26F0"/>
    <w:sectPr w:rsidR="00BA26F0" w:rsidSect="00AE48CC">
      <w:type w:val="continuous"/>
      <w:pgSz w:w="12240" w:h="15840"/>
      <w:pgMar w:top="0" w:right="12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48CC"/>
    <w:rsid w:val="000F40B8"/>
    <w:rsid w:val="001A34E1"/>
    <w:rsid w:val="001F3A34"/>
    <w:rsid w:val="00567641"/>
    <w:rsid w:val="0057675C"/>
    <w:rsid w:val="007F3822"/>
    <w:rsid w:val="0085316F"/>
    <w:rsid w:val="008658A9"/>
    <w:rsid w:val="0096743F"/>
    <w:rsid w:val="00AE48CC"/>
    <w:rsid w:val="00B35E7B"/>
    <w:rsid w:val="00BA26F0"/>
    <w:rsid w:val="00BE628F"/>
    <w:rsid w:val="00C1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48CC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48CC"/>
    <w:rPr>
      <w:rFonts w:ascii="Calibri" w:eastAsia="Calibri" w:hAnsi="Calibri" w:cs="Calibri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AE48CC"/>
  </w:style>
  <w:style w:type="paragraph" w:customStyle="1" w:styleId="TableParagraph">
    <w:name w:val="Table Paragraph"/>
    <w:basedOn w:val="Normal"/>
    <w:uiPriority w:val="1"/>
    <w:qFormat/>
    <w:rsid w:val="00AE48CC"/>
    <w:pPr>
      <w:spacing w:before="2" w:line="237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BE62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rkit.in/NAAC/AQAR/Criterion_1/1.3.1/1.3.1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CSE</cp:lastModifiedBy>
  <cp:revision>4</cp:revision>
  <dcterms:created xsi:type="dcterms:W3CDTF">2021-04-14T05:03:00Z</dcterms:created>
  <dcterms:modified xsi:type="dcterms:W3CDTF">2022-03-15T10:39:00Z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