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010" w:rsidRPr="00FE769C" w:rsidRDefault="000B5010" w:rsidP="000B5010">
      <w:pPr>
        <w:rPr>
          <w:b/>
          <w:bCs/>
          <w:i/>
          <w:iCs/>
          <w:sz w:val="24"/>
          <w:szCs w:val="24"/>
        </w:rPr>
      </w:pPr>
      <w:r w:rsidRPr="006D46AE">
        <w:rPr>
          <w:b/>
        </w:rPr>
        <w:t xml:space="preserve">2.3.3     </w:t>
      </w:r>
      <w:r w:rsidRPr="00FE769C">
        <w:rPr>
          <w:b/>
          <w:bCs/>
          <w:i/>
          <w:iCs/>
          <w:sz w:val="24"/>
          <w:szCs w:val="24"/>
        </w:rPr>
        <w:t xml:space="preserve">Ratio of </w:t>
      </w:r>
      <w:r w:rsidRPr="00FE769C">
        <w:rPr>
          <w:b/>
          <w:i/>
          <w:sz w:val="24"/>
          <w:szCs w:val="24"/>
        </w:rPr>
        <w:t xml:space="preserve">mentor to students </w:t>
      </w:r>
      <w:r w:rsidRPr="00FE769C">
        <w:rPr>
          <w:b/>
          <w:bCs/>
          <w:i/>
          <w:iCs/>
          <w:sz w:val="24"/>
          <w:szCs w:val="24"/>
        </w:rPr>
        <w:t>for academic and other related issues</w:t>
      </w:r>
      <w:r w:rsidRPr="00FE769C">
        <w:rPr>
          <w:b/>
          <w:i/>
          <w:sz w:val="24"/>
          <w:szCs w:val="24"/>
        </w:rPr>
        <w:t xml:space="preserve"> (Data for the latest completed academic year)</w:t>
      </w:r>
    </w:p>
    <w:p w:rsidR="000B5010" w:rsidRPr="006D46AE" w:rsidRDefault="000B5010" w:rsidP="000B5010">
      <w:pPr>
        <w:rPr>
          <w:b/>
          <w:u w:val="single"/>
        </w:rPr>
      </w:pPr>
    </w:p>
    <w:tbl>
      <w:tblPr>
        <w:tblStyle w:val="TableGrid"/>
        <w:tblW w:w="11766" w:type="dxa"/>
        <w:tblInd w:w="-1139" w:type="dxa"/>
        <w:tblLook w:val="04A0"/>
      </w:tblPr>
      <w:tblGrid>
        <w:gridCol w:w="654"/>
        <w:gridCol w:w="4405"/>
        <w:gridCol w:w="1396"/>
        <w:gridCol w:w="5311"/>
      </w:tblGrid>
      <w:tr w:rsidR="000B5010" w:rsidRPr="00855ED9" w:rsidTr="00A778A8">
        <w:tc>
          <w:tcPr>
            <w:tcW w:w="654" w:type="dxa"/>
          </w:tcPr>
          <w:p w:rsidR="000B5010" w:rsidRPr="00855ED9" w:rsidRDefault="000B5010" w:rsidP="00211E3A">
            <w:pPr>
              <w:rPr>
                <w:b/>
              </w:rPr>
            </w:pPr>
            <w:r w:rsidRPr="00855ED9">
              <w:rPr>
                <w:b/>
              </w:rPr>
              <w:t>S.No</w:t>
            </w:r>
          </w:p>
        </w:tc>
        <w:tc>
          <w:tcPr>
            <w:tcW w:w="4405" w:type="dxa"/>
          </w:tcPr>
          <w:p w:rsidR="000B5010" w:rsidRPr="00855ED9" w:rsidRDefault="000B5010" w:rsidP="00211E3A">
            <w:pPr>
              <w:rPr>
                <w:b/>
              </w:rPr>
            </w:pPr>
            <w:r w:rsidRPr="00855ED9">
              <w:rPr>
                <w:b/>
              </w:rPr>
              <w:t>File Description</w:t>
            </w:r>
          </w:p>
        </w:tc>
        <w:tc>
          <w:tcPr>
            <w:tcW w:w="1396" w:type="dxa"/>
          </w:tcPr>
          <w:p w:rsidR="000B5010" w:rsidRPr="00855ED9" w:rsidRDefault="000B5010" w:rsidP="00211E3A">
            <w:pPr>
              <w:rPr>
                <w:b/>
              </w:rPr>
            </w:pPr>
            <w:r w:rsidRPr="00855ED9">
              <w:rPr>
                <w:b/>
              </w:rPr>
              <w:t>File Number</w:t>
            </w:r>
          </w:p>
        </w:tc>
        <w:tc>
          <w:tcPr>
            <w:tcW w:w="5311" w:type="dxa"/>
          </w:tcPr>
          <w:p w:rsidR="000B5010" w:rsidRPr="00855ED9" w:rsidRDefault="000B5010" w:rsidP="00211E3A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0B5010" w:rsidTr="00A778A8">
        <w:tc>
          <w:tcPr>
            <w:tcW w:w="654" w:type="dxa"/>
          </w:tcPr>
          <w:p w:rsidR="000B5010" w:rsidRPr="00855ED9" w:rsidRDefault="00A778A8" w:rsidP="00211E3A">
            <w:pPr>
              <w:jc w:val="center"/>
            </w:pPr>
            <w:r>
              <w:t>1</w:t>
            </w:r>
          </w:p>
        </w:tc>
        <w:tc>
          <w:tcPr>
            <w:tcW w:w="4405" w:type="dxa"/>
          </w:tcPr>
          <w:p w:rsidR="000B5010" w:rsidRPr="000C1BFE" w:rsidRDefault="000B5010" w:rsidP="00211E3A">
            <w:r>
              <w:t>Copy of circular for the appointment of Mentors</w:t>
            </w:r>
          </w:p>
        </w:tc>
        <w:tc>
          <w:tcPr>
            <w:tcW w:w="1396" w:type="dxa"/>
          </w:tcPr>
          <w:p w:rsidR="000B5010" w:rsidRDefault="000B5010" w:rsidP="00211E3A">
            <w:r>
              <w:t>2.3.3 (3</w:t>
            </w:r>
            <w:r w:rsidRPr="00082EFC">
              <w:t>)</w:t>
            </w:r>
          </w:p>
        </w:tc>
        <w:tc>
          <w:tcPr>
            <w:tcW w:w="5311" w:type="dxa"/>
          </w:tcPr>
          <w:p w:rsidR="000B5010" w:rsidRDefault="00373AEF" w:rsidP="00211E3A">
            <w:hyperlink r:id="rId6" w:history="1">
              <w:r w:rsidR="000B5010" w:rsidRPr="004B31F4">
                <w:rPr>
                  <w:rStyle w:val="Hyperlink"/>
                </w:rPr>
                <w:t>www.srkit.in/NAAC/AQAR/Criterion_2/2.3.3/2.3.3(3).pdf</w:t>
              </w:r>
            </w:hyperlink>
          </w:p>
        </w:tc>
      </w:tr>
      <w:tr w:rsidR="000B5010" w:rsidTr="00A778A8">
        <w:tc>
          <w:tcPr>
            <w:tcW w:w="654" w:type="dxa"/>
          </w:tcPr>
          <w:p w:rsidR="000B5010" w:rsidRPr="00855ED9" w:rsidRDefault="00A778A8" w:rsidP="00211E3A">
            <w:pPr>
              <w:jc w:val="center"/>
            </w:pPr>
            <w:r>
              <w:t>2</w:t>
            </w:r>
          </w:p>
        </w:tc>
        <w:tc>
          <w:tcPr>
            <w:tcW w:w="4405" w:type="dxa"/>
          </w:tcPr>
          <w:p w:rsidR="000B5010" w:rsidRPr="000C1BFE" w:rsidRDefault="000B5010" w:rsidP="00211E3A">
            <w:r>
              <w:t>Sample records of student counselling &amp; performance</w:t>
            </w:r>
          </w:p>
        </w:tc>
        <w:tc>
          <w:tcPr>
            <w:tcW w:w="1396" w:type="dxa"/>
          </w:tcPr>
          <w:p w:rsidR="000B5010" w:rsidRDefault="000B5010" w:rsidP="00211E3A">
            <w:r>
              <w:t>2.3.3 (4</w:t>
            </w:r>
            <w:r w:rsidRPr="00082EFC">
              <w:t>)</w:t>
            </w:r>
          </w:p>
        </w:tc>
        <w:tc>
          <w:tcPr>
            <w:tcW w:w="5311" w:type="dxa"/>
          </w:tcPr>
          <w:p w:rsidR="000B5010" w:rsidRDefault="00373AEF" w:rsidP="00211E3A">
            <w:hyperlink r:id="rId7" w:history="1">
              <w:r w:rsidR="000B5010" w:rsidRPr="004B31F4">
                <w:rPr>
                  <w:rStyle w:val="Hyperlink"/>
                </w:rPr>
                <w:t>www.srkit.in/NAAC/AQAR/Criterion_2/2.3.3/2.3.3(4).pdf</w:t>
              </w:r>
            </w:hyperlink>
          </w:p>
        </w:tc>
      </w:tr>
      <w:tr w:rsidR="000B5010" w:rsidTr="00A778A8">
        <w:tc>
          <w:tcPr>
            <w:tcW w:w="654" w:type="dxa"/>
          </w:tcPr>
          <w:p w:rsidR="000B5010" w:rsidRDefault="00A778A8" w:rsidP="00211E3A">
            <w:pPr>
              <w:jc w:val="center"/>
            </w:pPr>
            <w:r>
              <w:t>3</w:t>
            </w:r>
          </w:p>
        </w:tc>
        <w:tc>
          <w:tcPr>
            <w:tcW w:w="4405" w:type="dxa"/>
          </w:tcPr>
          <w:p w:rsidR="000B5010" w:rsidRPr="000C1BFE" w:rsidRDefault="00A778A8" w:rsidP="00211E3A">
            <w:r>
              <w:rPr>
                <w:rStyle w:val="markedcontent"/>
              </w:rPr>
              <w:t>Complaints And Resolutions</w:t>
            </w:r>
          </w:p>
        </w:tc>
        <w:tc>
          <w:tcPr>
            <w:tcW w:w="1396" w:type="dxa"/>
          </w:tcPr>
          <w:p w:rsidR="000B5010" w:rsidRDefault="000B5010" w:rsidP="00211E3A">
            <w:r>
              <w:t>2.3.3 (5</w:t>
            </w:r>
            <w:r w:rsidRPr="00082EFC">
              <w:t>)</w:t>
            </w:r>
          </w:p>
        </w:tc>
        <w:tc>
          <w:tcPr>
            <w:tcW w:w="5311" w:type="dxa"/>
          </w:tcPr>
          <w:p w:rsidR="000B5010" w:rsidRDefault="00373AEF" w:rsidP="00211E3A">
            <w:hyperlink r:id="rId8" w:history="1">
              <w:r w:rsidR="000B5010" w:rsidRPr="004B31F4">
                <w:rPr>
                  <w:rStyle w:val="Hyperlink"/>
                </w:rPr>
                <w:t>www.srkit.in/NAAC/AQAR/Criterion_2/2.3.3/2.3.3(5).pdf</w:t>
              </w:r>
            </w:hyperlink>
          </w:p>
        </w:tc>
      </w:tr>
    </w:tbl>
    <w:p w:rsidR="000B5010" w:rsidRDefault="000B5010" w:rsidP="000B5010">
      <w:pPr>
        <w:rPr>
          <w:b/>
        </w:rPr>
      </w:pPr>
    </w:p>
    <w:p w:rsidR="000B5010" w:rsidRDefault="000B5010" w:rsidP="000B5010">
      <w:pPr>
        <w:rPr>
          <w:b/>
        </w:rPr>
      </w:pPr>
    </w:p>
    <w:p w:rsidR="00CF70D9" w:rsidRDefault="00CF70D9"/>
    <w:sectPr w:rsidR="00CF70D9" w:rsidSect="00C4203B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C4E" w:rsidRDefault="003F4C4E" w:rsidP="000B5010">
      <w:pPr>
        <w:spacing w:after="0" w:line="240" w:lineRule="auto"/>
      </w:pPr>
      <w:r>
        <w:separator/>
      </w:r>
    </w:p>
  </w:endnote>
  <w:endnote w:type="continuationSeparator" w:id="1">
    <w:p w:rsidR="003F4C4E" w:rsidRDefault="003F4C4E" w:rsidP="000B5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C4E" w:rsidRDefault="003F4C4E" w:rsidP="000B5010">
      <w:pPr>
        <w:spacing w:after="0" w:line="240" w:lineRule="auto"/>
      </w:pPr>
      <w:r>
        <w:separator/>
      </w:r>
    </w:p>
  </w:footnote>
  <w:footnote w:type="continuationSeparator" w:id="1">
    <w:p w:rsidR="003F4C4E" w:rsidRDefault="003F4C4E" w:rsidP="000B5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0B5010" w:rsidTr="00211E3A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0B5010" w:rsidRDefault="000B5010" w:rsidP="00211E3A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0B5010" w:rsidRDefault="000B5010" w:rsidP="00211E3A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0B5010" w:rsidRDefault="000B5010" w:rsidP="00211E3A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0B5010" w:rsidRDefault="000B5010" w:rsidP="00211E3A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0B5010" w:rsidRDefault="000B5010" w:rsidP="00211E3A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0B5010" w:rsidRDefault="000B5010" w:rsidP="00211E3A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0B5010" w:rsidRDefault="000B50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5010"/>
    <w:rsid w:val="000B5010"/>
    <w:rsid w:val="00373AEF"/>
    <w:rsid w:val="003F4C4E"/>
    <w:rsid w:val="005A4402"/>
    <w:rsid w:val="00A778A8"/>
    <w:rsid w:val="00C4203B"/>
    <w:rsid w:val="00CF70D9"/>
    <w:rsid w:val="00FE5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5010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B501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B5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5010"/>
  </w:style>
  <w:style w:type="paragraph" w:styleId="Footer">
    <w:name w:val="footer"/>
    <w:basedOn w:val="Normal"/>
    <w:link w:val="FooterChar"/>
    <w:uiPriority w:val="99"/>
    <w:semiHidden/>
    <w:unhideWhenUsed/>
    <w:rsid w:val="000B5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5010"/>
  </w:style>
  <w:style w:type="paragraph" w:customStyle="1" w:styleId="Normal1">
    <w:name w:val="Normal1"/>
    <w:rsid w:val="000B5010"/>
    <w:rPr>
      <w:rFonts w:ascii="Calibri" w:eastAsia="Calibri" w:hAnsi="Calibri" w:cs="Calibri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010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efaultParagraphFont"/>
    <w:rsid w:val="00A778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AQAR/Criterion_2/2.3.3/2.3.3(5)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rkit.in/NAAC/AQAR/Criterion_2/2.3.3/2.3.3(4)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rkit.in/NAAC/AQAR/Criterion_2/2.3.3/2.3.3(3)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1</dc:creator>
  <cp:keywords/>
  <dc:description/>
  <cp:lastModifiedBy>ACER 1</cp:lastModifiedBy>
  <cp:revision>4</cp:revision>
  <dcterms:created xsi:type="dcterms:W3CDTF">2023-04-29T09:28:00Z</dcterms:created>
  <dcterms:modified xsi:type="dcterms:W3CDTF">2023-04-29T09:34:00Z</dcterms:modified>
</cp:coreProperties>
</file>