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865"/>
        <w:tblW w:w="10740" w:type="dxa"/>
        <w:tblLook w:val="04A0"/>
      </w:tblPr>
      <w:tblGrid>
        <w:gridCol w:w="703"/>
        <w:gridCol w:w="2099"/>
        <w:gridCol w:w="1041"/>
        <w:gridCol w:w="6897"/>
      </w:tblGrid>
      <w:tr w:rsidR="00401EDB" w:rsidRPr="00855ED9" w:rsidTr="00401EDB">
        <w:tc>
          <w:tcPr>
            <w:tcW w:w="703" w:type="dxa"/>
          </w:tcPr>
          <w:p w:rsidR="00401EDB" w:rsidRPr="00855ED9" w:rsidRDefault="00401EDB" w:rsidP="00401EDB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099" w:type="dxa"/>
          </w:tcPr>
          <w:p w:rsidR="00401EDB" w:rsidRPr="00855ED9" w:rsidRDefault="00401EDB" w:rsidP="00401EDB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:rsidR="00401EDB" w:rsidRPr="00855ED9" w:rsidRDefault="00401EDB" w:rsidP="00401EDB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897" w:type="dxa"/>
          </w:tcPr>
          <w:p w:rsidR="00401EDB" w:rsidRPr="00855ED9" w:rsidRDefault="00401EDB" w:rsidP="00401EDB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401EDB" w:rsidRPr="00855ED9" w:rsidTr="00401EDB">
        <w:trPr>
          <w:trHeight w:val="568"/>
        </w:trPr>
        <w:tc>
          <w:tcPr>
            <w:tcW w:w="703" w:type="dxa"/>
          </w:tcPr>
          <w:p w:rsidR="00401EDB" w:rsidRPr="00CA27A1" w:rsidRDefault="00401EDB" w:rsidP="00401EDB">
            <w:pPr>
              <w:jc w:val="center"/>
            </w:pPr>
            <w:r w:rsidRPr="00CA27A1">
              <w:t>1</w:t>
            </w:r>
          </w:p>
        </w:tc>
        <w:tc>
          <w:tcPr>
            <w:tcW w:w="2099" w:type="dxa"/>
          </w:tcPr>
          <w:p w:rsidR="00401EDB" w:rsidRPr="00855ED9" w:rsidRDefault="00401EDB" w:rsidP="00401EDB">
            <w:r>
              <w:t>AICTE Approvals for 2022</w:t>
            </w:r>
          </w:p>
        </w:tc>
        <w:tc>
          <w:tcPr>
            <w:tcW w:w="1041" w:type="dxa"/>
          </w:tcPr>
          <w:p w:rsidR="00401EDB" w:rsidRPr="00855ED9" w:rsidRDefault="00401EDB" w:rsidP="00401EDB">
            <w:r>
              <w:t>2.1.1 (1)</w:t>
            </w:r>
          </w:p>
        </w:tc>
        <w:tc>
          <w:tcPr>
            <w:tcW w:w="6897" w:type="dxa"/>
          </w:tcPr>
          <w:p w:rsidR="00401EDB" w:rsidRDefault="00FB02B5" w:rsidP="00401EDB">
            <w:hyperlink r:id="rId8" w:history="1">
              <w:r w:rsidRPr="00F92326">
                <w:rPr>
                  <w:rStyle w:val="Hyperlink"/>
                </w:rPr>
                <w:t>www.srkit.in/NAAC/AQAR/2021-22/Criterion_2/2.1.2(1).pdf</w:t>
              </w:r>
            </w:hyperlink>
          </w:p>
        </w:tc>
      </w:tr>
      <w:tr w:rsidR="00401EDB" w:rsidRPr="0021209E" w:rsidTr="00401EDB">
        <w:trPr>
          <w:trHeight w:val="704"/>
        </w:trPr>
        <w:tc>
          <w:tcPr>
            <w:tcW w:w="703" w:type="dxa"/>
          </w:tcPr>
          <w:p w:rsidR="00401EDB" w:rsidRPr="00CA27A1" w:rsidRDefault="00401EDB" w:rsidP="00401EDB">
            <w:pPr>
              <w:jc w:val="center"/>
            </w:pPr>
            <w:r w:rsidRPr="00CA27A1">
              <w:t>2</w:t>
            </w:r>
          </w:p>
        </w:tc>
        <w:tc>
          <w:tcPr>
            <w:tcW w:w="2099" w:type="dxa"/>
          </w:tcPr>
          <w:p w:rsidR="00401EDB" w:rsidRPr="001D7784" w:rsidRDefault="00401EDB" w:rsidP="00401EDB">
            <w:r w:rsidRPr="001D7784">
              <w:t xml:space="preserve">Admitted list for </w:t>
            </w:r>
            <w:r>
              <w:t xml:space="preserve">the </w:t>
            </w:r>
            <w:r w:rsidRPr="001D7784">
              <w:t xml:space="preserve">A.Y </w:t>
            </w:r>
            <w:r>
              <w:t>2021-22</w:t>
            </w:r>
          </w:p>
        </w:tc>
        <w:tc>
          <w:tcPr>
            <w:tcW w:w="1041" w:type="dxa"/>
          </w:tcPr>
          <w:p w:rsidR="00401EDB" w:rsidRPr="001D7784" w:rsidRDefault="00401EDB" w:rsidP="00401EDB">
            <w:r w:rsidRPr="001D7784">
              <w:t>2.1.1 (2)</w:t>
            </w:r>
          </w:p>
        </w:tc>
        <w:tc>
          <w:tcPr>
            <w:tcW w:w="6897" w:type="dxa"/>
          </w:tcPr>
          <w:p w:rsidR="00401EDB" w:rsidRDefault="00FB02B5" w:rsidP="00A60CEB">
            <w:hyperlink r:id="rId9" w:history="1">
              <w:r w:rsidRPr="00F92326">
                <w:rPr>
                  <w:rStyle w:val="Hyperlink"/>
                </w:rPr>
                <w:t>www.srkit.in/NAAC/AQAR/2021-22/Criterion_2/2.1.2(2).pdf</w:t>
              </w:r>
            </w:hyperlink>
          </w:p>
        </w:tc>
      </w:tr>
    </w:tbl>
    <w:p w:rsidR="0021209E" w:rsidRPr="00FE769C" w:rsidRDefault="008E620B" w:rsidP="0021209E">
      <w:pPr>
        <w:rPr>
          <w:b/>
          <w:bCs/>
          <w:i/>
          <w:iCs/>
          <w:sz w:val="24"/>
          <w:szCs w:val="24"/>
        </w:rPr>
      </w:pPr>
      <w:r w:rsidRPr="006D46AE">
        <w:rPr>
          <w:b/>
        </w:rPr>
        <w:t xml:space="preserve">2.1.1 </w:t>
      </w:r>
      <w:r w:rsidRPr="006D46AE">
        <w:rPr>
          <w:b/>
        </w:rPr>
        <w:tab/>
      </w:r>
      <w:r w:rsidR="0021209E" w:rsidRPr="00FE769C">
        <w:rPr>
          <w:b/>
          <w:bCs/>
          <w:i/>
          <w:iCs/>
          <w:sz w:val="24"/>
          <w:szCs w:val="24"/>
        </w:rPr>
        <w:t xml:space="preserve">Average Enrolment percentage </w:t>
      </w:r>
    </w:p>
    <w:p w:rsidR="008E620B" w:rsidRPr="006D46AE" w:rsidRDefault="008E620B" w:rsidP="008E620B">
      <w:pPr>
        <w:rPr>
          <w:b/>
        </w:rPr>
      </w:pPr>
    </w:p>
    <w:p w:rsidR="008E620B" w:rsidRPr="0021209E" w:rsidRDefault="008E620B" w:rsidP="008E620B">
      <w:pPr>
        <w:rPr>
          <w:b/>
        </w:rPr>
      </w:pPr>
    </w:p>
    <w:p w:rsidR="0021209E" w:rsidRPr="0021209E" w:rsidRDefault="0021209E" w:rsidP="008E620B">
      <w:pPr>
        <w:rPr>
          <w:b/>
        </w:rPr>
      </w:pPr>
    </w:p>
    <w:p w:rsidR="0021209E" w:rsidRDefault="0021209E" w:rsidP="008E620B">
      <w:pPr>
        <w:rPr>
          <w:b/>
        </w:rPr>
      </w:pPr>
    </w:p>
    <w:p w:rsidR="001D7784" w:rsidRDefault="001D7784" w:rsidP="008E620B">
      <w:pPr>
        <w:rPr>
          <w:b/>
        </w:rPr>
      </w:pPr>
    </w:p>
    <w:p w:rsidR="001D7784" w:rsidRDefault="001D7784" w:rsidP="008E620B">
      <w:pPr>
        <w:rPr>
          <w:b/>
        </w:rPr>
      </w:pPr>
    </w:p>
    <w:p w:rsidR="001D7784" w:rsidRDefault="001D7784" w:rsidP="008E620B">
      <w:pPr>
        <w:rPr>
          <w:b/>
        </w:rPr>
      </w:pPr>
    </w:p>
    <w:p w:rsidR="001D7784" w:rsidRDefault="001D7784" w:rsidP="008E620B">
      <w:pPr>
        <w:rPr>
          <w:b/>
        </w:rPr>
      </w:pPr>
    </w:p>
    <w:p w:rsidR="001D7784" w:rsidRPr="0021209E" w:rsidRDefault="001D7784" w:rsidP="008E620B">
      <w:pPr>
        <w:rPr>
          <w:b/>
        </w:rPr>
      </w:pPr>
    </w:p>
    <w:p w:rsidR="0021209E" w:rsidRDefault="0021209E" w:rsidP="008E620B">
      <w:pPr>
        <w:rPr>
          <w:b/>
        </w:rPr>
      </w:pPr>
    </w:p>
    <w:p w:rsidR="004C0C3F" w:rsidRDefault="004C0C3F" w:rsidP="008E620B">
      <w:pPr>
        <w:rPr>
          <w:b/>
        </w:rPr>
      </w:pPr>
    </w:p>
    <w:p w:rsidR="004C0C3F" w:rsidRDefault="004C0C3F" w:rsidP="008E620B">
      <w:pPr>
        <w:rPr>
          <w:b/>
        </w:rPr>
      </w:pPr>
    </w:p>
    <w:p w:rsidR="004C0C3F" w:rsidRDefault="004C0C3F" w:rsidP="008E620B">
      <w:pPr>
        <w:rPr>
          <w:b/>
        </w:rPr>
      </w:pPr>
    </w:p>
    <w:p w:rsidR="004C0C3F" w:rsidRDefault="004C0C3F" w:rsidP="008E620B">
      <w:pPr>
        <w:rPr>
          <w:b/>
        </w:rPr>
      </w:pPr>
    </w:p>
    <w:p w:rsidR="004C0C3F" w:rsidRDefault="004C0C3F" w:rsidP="008E620B">
      <w:pPr>
        <w:rPr>
          <w:b/>
        </w:rPr>
      </w:pPr>
    </w:p>
    <w:p w:rsidR="004C0C3F" w:rsidRDefault="004C0C3F" w:rsidP="008E620B">
      <w:pPr>
        <w:rPr>
          <w:b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123EAB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30" w:rsidRDefault="00D72C30" w:rsidP="00123EAB">
      <w:pPr>
        <w:spacing w:after="0" w:line="240" w:lineRule="auto"/>
      </w:pPr>
      <w:r>
        <w:separator/>
      </w:r>
    </w:p>
  </w:endnote>
  <w:endnote w:type="continuationSeparator" w:id="1">
    <w:p w:rsidR="00D72C30" w:rsidRDefault="00D72C30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30" w:rsidRDefault="00D72C30" w:rsidP="00123EAB">
      <w:pPr>
        <w:spacing w:after="0" w:line="240" w:lineRule="auto"/>
      </w:pPr>
      <w:r>
        <w:separator/>
      </w:r>
    </w:p>
  </w:footnote>
  <w:footnote w:type="continuationSeparator" w:id="1">
    <w:p w:rsidR="00D72C30" w:rsidRDefault="00D72C30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11A4"/>
    <w:rsid w:val="000C00EC"/>
    <w:rsid w:val="000C5AAE"/>
    <w:rsid w:val="000C623A"/>
    <w:rsid w:val="000E5BA3"/>
    <w:rsid w:val="00100E53"/>
    <w:rsid w:val="001014AE"/>
    <w:rsid w:val="00123EAB"/>
    <w:rsid w:val="00154D54"/>
    <w:rsid w:val="00172D91"/>
    <w:rsid w:val="001732A1"/>
    <w:rsid w:val="0017792F"/>
    <w:rsid w:val="00193EAB"/>
    <w:rsid w:val="00196B8D"/>
    <w:rsid w:val="001C62C8"/>
    <w:rsid w:val="001D7784"/>
    <w:rsid w:val="001D7FD5"/>
    <w:rsid w:val="001E1D22"/>
    <w:rsid w:val="001E5D06"/>
    <w:rsid w:val="0021209E"/>
    <w:rsid w:val="002A52DB"/>
    <w:rsid w:val="002C7DB6"/>
    <w:rsid w:val="002F609A"/>
    <w:rsid w:val="003002CF"/>
    <w:rsid w:val="003E2581"/>
    <w:rsid w:val="00401EDB"/>
    <w:rsid w:val="00413ADE"/>
    <w:rsid w:val="004151D2"/>
    <w:rsid w:val="004B314A"/>
    <w:rsid w:val="004C0C3F"/>
    <w:rsid w:val="004D426C"/>
    <w:rsid w:val="0050478B"/>
    <w:rsid w:val="0052576B"/>
    <w:rsid w:val="0054789E"/>
    <w:rsid w:val="00556B4A"/>
    <w:rsid w:val="005C4AB5"/>
    <w:rsid w:val="00652B7D"/>
    <w:rsid w:val="00661263"/>
    <w:rsid w:val="006838E3"/>
    <w:rsid w:val="00687CCD"/>
    <w:rsid w:val="00693CE4"/>
    <w:rsid w:val="006F389B"/>
    <w:rsid w:val="00717A0B"/>
    <w:rsid w:val="00750C32"/>
    <w:rsid w:val="007536DD"/>
    <w:rsid w:val="007A67D3"/>
    <w:rsid w:val="007F5841"/>
    <w:rsid w:val="00854B60"/>
    <w:rsid w:val="008B5414"/>
    <w:rsid w:val="008E620B"/>
    <w:rsid w:val="00902298"/>
    <w:rsid w:val="009630B6"/>
    <w:rsid w:val="0099574B"/>
    <w:rsid w:val="009A21DE"/>
    <w:rsid w:val="009E3E74"/>
    <w:rsid w:val="00A52A0C"/>
    <w:rsid w:val="00A9753A"/>
    <w:rsid w:val="00AD7E48"/>
    <w:rsid w:val="00AE506A"/>
    <w:rsid w:val="00B63EE8"/>
    <w:rsid w:val="00B96200"/>
    <w:rsid w:val="00BA6806"/>
    <w:rsid w:val="00BD58C2"/>
    <w:rsid w:val="00C13736"/>
    <w:rsid w:val="00C23DBE"/>
    <w:rsid w:val="00C611A9"/>
    <w:rsid w:val="00CA27A1"/>
    <w:rsid w:val="00CB7258"/>
    <w:rsid w:val="00CE5039"/>
    <w:rsid w:val="00D72C30"/>
    <w:rsid w:val="00E55CD8"/>
    <w:rsid w:val="00E64BA2"/>
    <w:rsid w:val="00E83AE6"/>
    <w:rsid w:val="00EC0055"/>
    <w:rsid w:val="00F04CC9"/>
    <w:rsid w:val="00F17F08"/>
    <w:rsid w:val="00F30899"/>
    <w:rsid w:val="00F62DB1"/>
    <w:rsid w:val="00F945F4"/>
    <w:rsid w:val="00FB02B5"/>
    <w:rsid w:val="00FD28D2"/>
    <w:rsid w:val="00FE148A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38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2/2.1.2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1-22/Criterion_2/2.1.2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16</cp:revision>
  <dcterms:created xsi:type="dcterms:W3CDTF">2021-02-21T05:16:00Z</dcterms:created>
  <dcterms:modified xsi:type="dcterms:W3CDTF">2023-02-15T10:52:00Z</dcterms:modified>
</cp:coreProperties>
</file>